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120A" w:rsidRPr="007C3F1F" w:rsidRDefault="00D5120A" w:rsidP="00A05C93">
      <w:pPr>
        <w:jc w:val="center"/>
        <w:rPr>
          <w:rFonts w:ascii="黑体" w:eastAsia="黑体" w:hAnsi="黑体"/>
          <w:sz w:val="40"/>
          <w:szCs w:val="40"/>
        </w:rPr>
      </w:pPr>
      <w:r w:rsidRPr="007C3F1F">
        <w:rPr>
          <w:rFonts w:ascii="黑体" w:eastAsia="黑体" w:hAnsi="黑体" w:hint="eastAsia"/>
          <w:sz w:val="40"/>
          <w:szCs w:val="40"/>
        </w:rPr>
        <w:t>非学历教育项目</w:t>
      </w:r>
      <w:r w:rsidR="008470AA">
        <w:rPr>
          <w:rFonts w:ascii="黑体" w:eastAsia="黑体" w:hAnsi="黑体" w:hint="eastAsia"/>
          <w:sz w:val="40"/>
          <w:szCs w:val="40"/>
        </w:rPr>
        <w:t>申办</w:t>
      </w:r>
      <w:r w:rsidRPr="007C3F1F">
        <w:rPr>
          <w:rFonts w:ascii="黑体" w:eastAsia="黑体" w:hAnsi="黑体" w:hint="eastAsia"/>
          <w:sz w:val="40"/>
          <w:szCs w:val="40"/>
        </w:rPr>
        <w:t>流程</w:t>
      </w:r>
    </w:p>
    <w:tbl>
      <w:tblPr>
        <w:tblStyle w:val="a3"/>
        <w:tblW w:w="14033" w:type="dxa"/>
        <w:jc w:val="center"/>
        <w:tblLook w:val="04A0" w:firstRow="1" w:lastRow="0" w:firstColumn="1" w:lastColumn="0" w:noHBand="0" w:noVBand="1"/>
      </w:tblPr>
      <w:tblGrid>
        <w:gridCol w:w="564"/>
        <w:gridCol w:w="776"/>
        <w:gridCol w:w="5464"/>
        <w:gridCol w:w="4820"/>
        <w:gridCol w:w="2409"/>
      </w:tblGrid>
      <w:tr w:rsidR="00D5120A" w:rsidRPr="00D5120A" w:rsidTr="00AD04A2">
        <w:trPr>
          <w:jc w:val="center"/>
        </w:trPr>
        <w:tc>
          <w:tcPr>
            <w:tcW w:w="564" w:type="dxa"/>
            <w:vAlign w:val="center"/>
          </w:tcPr>
          <w:p w:rsidR="00D5120A" w:rsidRPr="00D5120A" w:rsidRDefault="00D5120A" w:rsidP="00D5120A">
            <w:pPr>
              <w:snapToGrid w:val="0"/>
              <w:jc w:val="center"/>
              <w:rPr>
                <w:rFonts w:ascii="楷体" w:eastAsia="楷体" w:hAnsi="楷体"/>
                <w:b/>
                <w:bCs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776" w:type="dxa"/>
            <w:vAlign w:val="center"/>
          </w:tcPr>
          <w:p w:rsidR="00D5120A" w:rsidRPr="00D5120A" w:rsidRDefault="00D5120A" w:rsidP="00D5120A">
            <w:pPr>
              <w:snapToGrid w:val="0"/>
              <w:jc w:val="center"/>
              <w:rPr>
                <w:rFonts w:ascii="楷体" w:eastAsia="楷体" w:hAnsi="楷体"/>
                <w:b/>
                <w:bCs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b/>
                <w:bCs/>
                <w:sz w:val="28"/>
                <w:szCs w:val="28"/>
              </w:rPr>
              <w:t>内容</w:t>
            </w:r>
          </w:p>
        </w:tc>
        <w:tc>
          <w:tcPr>
            <w:tcW w:w="5464" w:type="dxa"/>
            <w:vAlign w:val="center"/>
          </w:tcPr>
          <w:p w:rsidR="00D5120A" w:rsidRPr="00D5120A" w:rsidRDefault="00D5120A" w:rsidP="00D5120A">
            <w:pPr>
              <w:snapToGrid w:val="0"/>
              <w:jc w:val="center"/>
              <w:rPr>
                <w:rFonts w:ascii="楷体" w:eastAsia="楷体" w:hAnsi="楷体"/>
                <w:b/>
                <w:bCs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b/>
                <w:bCs/>
                <w:sz w:val="28"/>
                <w:szCs w:val="28"/>
              </w:rPr>
              <w:t>说明</w:t>
            </w:r>
          </w:p>
        </w:tc>
        <w:tc>
          <w:tcPr>
            <w:tcW w:w="4820" w:type="dxa"/>
            <w:vAlign w:val="center"/>
          </w:tcPr>
          <w:p w:rsidR="00D5120A" w:rsidRPr="00D5120A" w:rsidRDefault="00D5120A" w:rsidP="00D5120A">
            <w:pPr>
              <w:snapToGrid w:val="0"/>
              <w:jc w:val="center"/>
              <w:rPr>
                <w:rFonts w:ascii="楷体" w:eastAsia="楷体" w:hAnsi="楷体"/>
                <w:b/>
                <w:bCs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b/>
                <w:bCs/>
                <w:sz w:val="28"/>
                <w:szCs w:val="28"/>
              </w:rPr>
              <w:t>所需材料</w:t>
            </w:r>
          </w:p>
        </w:tc>
        <w:tc>
          <w:tcPr>
            <w:tcW w:w="2409" w:type="dxa"/>
            <w:vAlign w:val="center"/>
          </w:tcPr>
          <w:p w:rsidR="00D5120A" w:rsidRPr="00D5120A" w:rsidRDefault="00D5120A" w:rsidP="00D5120A">
            <w:pPr>
              <w:snapToGrid w:val="0"/>
              <w:jc w:val="center"/>
              <w:rPr>
                <w:rFonts w:ascii="楷体" w:eastAsia="楷体" w:hAnsi="楷体"/>
                <w:b/>
                <w:bCs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b/>
                <w:bCs/>
                <w:sz w:val="28"/>
                <w:szCs w:val="28"/>
              </w:rPr>
              <w:t>业务咨询</w:t>
            </w:r>
          </w:p>
        </w:tc>
      </w:tr>
      <w:tr w:rsidR="00D5120A" w:rsidRPr="00D5120A" w:rsidTr="00AD04A2">
        <w:trPr>
          <w:jc w:val="center"/>
        </w:trPr>
        <w:tc>
          <w:tcPr>
            <w:tcW w:w="564" w:type="dxa"/>
            <w:vAlign w:val="center"/>
          </w:tcPr>
          <w:p w:rsidR="00D5120A" w:rsidRPr="00D5120A" w:rsidRDefault="00D5120A" w:rsidP="00D5120A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1</w:t>
            </w:r>
          </w:p>
        </w:tc>
        <w:tc>
          <w:tcPr>
            <w:tcW w:w="776" w:type="dxa"/>
            <w:vAlign w:val="center"/>
          </w:tcPr>
          <w:p w:rsidR="00D5120A" w:rsidRPr="00D5120A" w:rsidRDefault="00D5120A" w:rsidP="00D5120A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立项</w:t>
            </w:r>
          </w:p>
        </w:tc>
        <w:tc>
          <w:tcPr>
            <w:tcW w:w="5464" w:type="dxa"/>
            <w:vAlign w:val="center"/>
          </w:tcPr>
          <w:p w:rsidR="00D5120A" w:rsidRPr="00D5120A" w:rsidRDefault="00D5120A" w:rsidP="00D5120A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通过OA提交继续教育办公室</w:t>
            </w:r>
          </w:p>
        </w:tc>
        <w:tc>
          <w:tcPr>
            <w:tcW w:w="4820" w:type="dxa"/>
            <w:vAlign w:val="center"/>
          </w:tcPr>
          <w:p w:rsidR="00D5120A" w:rsidRPr="00D5120A" w:rsidRDefault="00D5120A" w:rsidP="00D82136">
            <w:pPr>
              <w:snapToGrid w:val="0"/>
              <w:ind w:left="840" w:hangingChars="300" w:hanging="84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正文：</w:t>
            </w:r>
            <w:r w:rsidR="00D82136">
              <w:rPr>
                <w:rFonts w:ascii="楷体" w:eastAsia="楷体" w:hAnsi="楷体" w:hint="eastAsia"/>
                <w:sz w:val="28"/>
                <w:szCs w:val="28"/>
              </w:rPr>
              <w:t>XX单位</w:t>
            </w:r>
            <w:r w:rsidRPr="00D5120A">
              <w:rPr>
                <w:rFonts w:ascii="楷体" w:eastAsia="楷体" w:hAnsi="楷体" w:hint="eastAsia"/>
                <w:sz w:val="28"/>
                <w:szCs w:val="28"/>
              </w:rPr>
              <w:t>关于申请</w:t>
            </w:r>
            <w:r w:rsidR="00D82136">
              <w:rPr>
                <w:rFonts w:ascii="楷体" w:eastAsia="楷体" w:hAnsi="楷体" w:hint="eastAsia"/>
                <w:sz w:val="28"/>
                <w:szCs w:val="28"/>
              </w:rPr>
              <w:t>非学历教育项目</w:t>
            </w:r>
            <w:r w:rsidRPr="00D5120A">
              <w:rPr>
                <w:rFonts w:ascii="楷体" w:eastAsia="楷体" w:hAnsi="楷体" w:hint="eastAsia"/>
                <w:sz w:val="28"/>
                <w:szCs w:val="28"/>
              </w:rPr>
              <w:t>立项的函</w:t>
            </w:r>
            <w:r w:rsidR="003804AB">
              <w:rPr>
                <w:rFonts w:ascii="楷体" w:eastAsia="楷体" w:hAnsi="楷体" w:hint="eastAsia"/>
                <w:sz w:val="28"/>
                <w:szCs w:val="28"/>
              </w:rPr>
              <w:t>（项目名称）</w:t>
            </w:r>
          </w:p>
          <w:p w:rsidR="00D5120A" w:rsidRPr="00D5120A" w:rsidRDefault="00D5120A" w:rsidP="00D5120A">
            <w:pPr>
              <w:snapToGrid w:val="0"/>
              <w:ind w:left="840" w:hangingChars="300" w:hanging="84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附件：</w:t>
            </w:r>
            <w:bookmarkStart w:id="0" w:name="_Hlk182212225"/>
            <w:r w:rsidRPr="00D5120A">
              <w:rPr>
                <w:rFonts w:ascii="楷体" w:eastAsia="楷体" w:hAnsi="楷体" w:hint="eastAsia"/>
                <w:sz w:val="28"/>
                <w:szCs w:val="28"/>
              </w:rPr>
              <w:t>《非学历教育项目审批表》</w:t>
            </w:r>
            <w:bookmarkEnd w:id="0"/>
            <w:r w:rsidR="00A05C93">
              <w:rPr>
                <w:rStyle w:val="a7"/>
                <w:rFonts w:ascii="楷体" w:eastAsia="楷体" w:hAnsi="楷体"/>
                <w:sz w:val="28"/>
                <w:szCs w:val="28"/>
              </w:rPr>
              <w:footnoteReference w:id="1"/>
            </w:r>
          </w:p>
        </w:tc>
        <w:tc>
          <w:tcPr>
            <w:tcW w:w="2409" w:type="dxa"/>
            <w:vAlign w:val="center"/>
          </w:tcPr>
          <w:p w:rsidR="00D5120A" w:rsidRPr="00D5120A" w:rsidRDefault="00E42AA0" w:rsidP="00D5120A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汪帼英 84110845</w:t>
            </w:r>
          </w:p>
        </w:tc>
      </w:tr>
      <w:tr w:rsidR="00D5120A" w:rsidRPr="00D5120A" w:rsidTr="00AD04A2">
        <w:trPr>
          <w:jc w:val="center"/>
        </w:trPr>
        <w:tc>
          <w:tcPr>
            <w:tcW w:w="564" w:type="dxa"/>
            <w:vAlign w:val="center"/>
          </w:tcPr>
          <w:p w:rsidR="00D5120A" w:rsidRPr="00D5120A" w:rsidRDefault="00D5120A" w:rsidP="00D5120A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2</w:t>
            </w:r>
          </w:p>
        </w:tc>
        <w:tc>
          <w:tcPr>
            <w:tcW w:w="776" w:type="dxa"/>
            <w:vAlign w:val="center"/>
          </w:tcPr>
          <w:p w:rsidR="00D5120A" w:rsidRPr="00D5120A" w:rsidRDefault="00D5120A" w:rsidP="00D5120A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签订协议</w:t>
            </w:r>
          </w:p>
        </w:tc>
        <w:tc>
          <w:tcPr>
            <w:tcW w:w="5464" w:type="dxa"/>
            <w:vAlign w:val="center"/>
          </w:tcPr>
          <w:p w:rsidR="00D5120A" w:rsidRPr="00D5120A" w:rsidRDefault="00D5120A" w:rsidP="00D5120A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通过合同管理系统提交，经继续教育办公室、法规与法律事务处审批定稿后，到继续教育办公室盖章</w:t>
            </w:r>
          </w:p>
        </w:tc>
        <w:tc>
          <w:tcPr>
            <w:tcW w:w="4820" w:type="dxa"/>
            <w:vAlign w:val="center"/>
          </w:tcPr>
          <w:p w:rsidR="00910F9B" w:rsidRPr="00D5120A" w:rsidRDefault="00D5120A" w:rsidP="00D5120A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合同文本</w:t>
            </w:r>
            <w:r w:rsidR="00985362">
              <w:rPr>
                <w:rStyle w:val="a7"/>
                <w:rFonts w:ascii="楷体" w:eastAsia="楷体" w:hAnsi="楷体"/>
                <w:sz w:val="28"/>
                <w:szCs w:val="28"/>
              </w:rPr>
              <w:footnoteReference w:id="2"/>
            </w:r>
          </w:p>
        </w:tc>
        <w:tc>
          <w:tcPr>
            <w:tcW w:w="2409" w:type="dxa"/>
            <w:vAlign w:val="center"/>
          </w:tcPr>
          <w:p w:rsidR="00D5120A" w:rsidRPr="00D5120A" w:rsidRDefault="00D5120A" w:rsidP="00D5120A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合同审核：</w:t>
            </w:r>
          </w:p>
          <w:p w:rsidR="00D5120A" w:rsidRPr="00D5120A" w:rsidRDefault="00E42AA0" w:rsidP="00D5120A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汪帼英 84110845</w:t>
            </w:r>
          </w:p>
          <w:p w:rsidR="00D5120A" w:rsidRPr="00D5120A" w:rsidRDefault="00D5120A" w:rsidP="00D5120A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合同盖章：</w:t>
            </w:r>
          </w:p>
          <w:p w:rsidR="00D5120A" w:rsidRPr="00D5120A" w:rsidRDefault="00D5120A" w:rsidP="00D5120A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孟祥韵84112011</w:t>
            </w:r>
          </w:p>
        </w:tc>
      </w:tr>
      <w:tr w:rsidR="00AD04A2" w:rsidRPr="00D5120A" w:rsidTr="00AD04A2">
        <w:trPr>
          <w:jc w:val="center"/>
        </w:trPr>
        <w:tc>
          <w:tcPr>
            <w:tcW w:w="564" w:type="dxa"/>
            <w:vAlign w:val="center"/>
          </w:tcPr>
          <w:p w:rsidR="00AD04A2" w:rsidRPr="00D5120A" w:rsidRDefault="00AD04A2" w:rsidP="00AD04A2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3</w:t>
            </w:r>
          </w:p>
        </w:tc>
        <w:tc>
          <w:tcPr>
            <w:tcW w:w="776" w:type="dxa"/>
            <w:vAlign w:val="center"/>
          </w:tcPr>
          <w:p w:rsidR="00AD04A2" w:rsidRPr="00D5120A" w:rsidRDefault="00AD04A2" w:rsidP="00AD04A2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师资入库</w:t>
            </w:r>
          </w:p>
        </w:tc>
        <w:tc>
          <w:tcPr>
            <w:tcW w:w="5464" w:type="dxa"/>
            <w:vAlign w:val="center"/>
          </w:tcPr>
          <w:p w:rsidR="003F0340" w:rsidRDefault="003F0340" w:rsidP="003F0340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  <w:highlight w:val="lightGray"/>
              </w:rPr>
              <w:t>如该项目不涉新师资，此项</w:t>
            </w:r>
            <w:r w:rsidRPr="00721191">
              <w:rPr>
                <w:rFonts w:ascii="楷体" w:eastAsia="楷体" w:hAnsi="楷体" w:hint="eastAsia"/>
                <w:sz w:val="28"/>
                <w:szCs w:val="28"/>
                <w:highlight w:val="lightGray"/>
              </w:rPr>
              <w:t>可忽略</w:t>
            </w:r>
          </w:p>
          <w:p w:rsidR="00AD04A2" w:rsidRDefault="00AD04A2" w:rsidP="00AD04A2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校内师资：发送至指定邮箱</w:t>
            </w:r>
          </w:p>
          <w:p w:rsidR="00AD04A2" w:rsidRPr="00D5120A" w:rsidRDefault="00AD04A2" w:rsidP="00AD04A2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校外师资：通过OA提交，</w:t>
            </w:r>
            <w:r w:rsidR="00561D5E">
              <w:rPr>
                <w:rFonts w:ascii="楷体" w:eastAsia="楷体" w:hAnsi="楷体" w:hint="eastAsia"/>
                <w:sz w:val="28"/>
                <w:szCs w:val="28"/>
              </w:rPr>
              <w:t>视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情况由继续教育办公室、党委宣传部、国际合作与交流处（港澳台事务办公室）审核</w:t>
            </w:r>
          </w:p>
        </w:tc>
        <w:tc>
          <w:tcPr>
            <w:tcW w:w="4820" w:type="dxa"/>
            <w:vAlign w:val="center"/>
          </w:tcPr>
          <w:p w:rsidR="00AD04A2" w:rsidRPr="00AD04A2" w:rsidRDefault="00AD04A2" w:rsidP="00AD04A2">
            <w:pPr>
              <w:snapToGrid w:val="0"/>
              <w:ind w:left="840" w:hangingChars="300" w:hanging="840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校内师资：《</w:t>
            </w:r>
            <w:r w:rsidRPr="00AD04A2">
              <w:rPr>
                <w:rFonts w:ascii="楷体" w:eastAsia="楷体" w:hAnsi="楷体"/>
                <w:sz w:val="28"/>
                <w:szCs w:val="28"/>
              </w:rPr>
              <w:t>非学历教育办学项目校内师资入库备案表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》</w:t>
            </w:r>
          </w:p>
          <w:p w:rsidR="00AD04A2" w:rsidRPr="00D5120A" w:rsidRDefault="00AD04A2" w:rsidP="00A05C93">
            <w:pPr>
              <w:snapToGrid w:val="0"/>
              <w:ind w:left="840" w:hangingChars="300" w:hanging="840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校外师资：《</w:t>
            </w:r>
            <w:r w:rsidRPr="00AD04A2">
              <w:rPr>
                <w:rFonts w:ascii="楷体" w:eastAsia="楷体" w:hAnsi="楷体"/>
                <w:sz w:val="28"/>
                <w:szCs w:val="28"/>
              </w:rPr>
              <w:t>中山大学非学历教育师资入库申请表（适用于校外师资）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》、《</w:t>
            </w:r>
            <w:r w:rsidRPr="00AD04A2">
              <w:rPr>
                <w:rFonts w:ascii="楷体" w:eastAsia="楷体" w:hAnsi="楷体"/>
                <w:sz w:val="28"/>
                <w:szCs w:val="28"/>
              </w:rPr>
              <w:t>非学历教育办学项目校外师资入库汇总表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》</w:t>
            </w:r>
          </w:p>
        </w:tc>
        <w:tc>
          <w:tcPr>
            <w:tcW w:w="2409" w:type="dxa"/>
            <w:vAlign w:val="center"/>
          </w:tcPr>
          <w:p w:rsidR="00AD04A2" w:rsidRPr="00D5120A" w:rsidRDefault="00AD04A2" w:rsidP="00AD04A2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汪帼英 84110845</w:t>
            </w:r>
          </w:p>
        </w:tc>
      </w:tr>
      <w:tr w:rsidR="00AD04A2" w:rsidRPr="00D5120A" w:rsidTr="00AD04A2">
        <w:trPr>
          <w:trHeight w:val="781"/>
          <w:jc w:val="center"/>
        </w:trPr>
        <w:tc>
          <w:tcPr>
            <w:tcW w:w="564" w:type="dxa"/>
            <w:vAlign w:val="center"/>
          </w:tcPr>
          <w:p w:rsidR="00AD04A2" w:rsidRPr="00D5120A" w:rsidRDefault="00AD04A2" w:rsidP="00AD04A2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4</w:t>
            </w:r>
          </w:p>
        </w:tc>
        <w:tc>
          <w:tcPr>
            <w:tcW w:w="776" w:type="dxa"/>
            <w:vAlign w:val="center"/>
          </w:tcPr>
          <w:p w:rsidR="00AD04A2" w:rsidRPr="00D5120A" w:rsidRDefault="00AD04A2" w:rsidP="00AD04A2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办学申报</w:t>
            </w:r>
          </w:p>
        </w:tc>
        <w:tc>
          <w:tcPr>
            <w:tcW w:w="5464" w:type="dxa"/>
            <w:vAlign w:val="center"/>
          </w:tcPr>
          <w:p w:rsidR="00AD04A2" w:rsidRPr="00D5120A" w:rsidRDefault="00AD04A2" w:rsidP="00AD04A2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至少开班前一周，提交</w:t>
            </w:r>
            <w:r w:rsidR="00985362">
              <w:rPr>
                <w:rFonts w:ascii="楷体" w:eastAsia="楷体" w:hAnsi="楷体" w:hint="eastAsia"/>
                <w:sz w:val="28"/>
                <w:szCs w:val="28"/>
              </w:rPr>
              <w:t>纸质版</w:t>
            </w:r>
            <w:r w:rsidRPr="00D5120A">
              <w:rPr>
                <w:rFonts w:ascii="楷体" w:eastAsia="楷体" w:hAnsi="楷体" w:hint="eastAsia"/>
                <w:sz w:val="28"/>
                <w:szCs w:val="28"/>
              </w:rPr>
              <w:t>材料至继续教育办公室</w:t>
            </w:r>
            <w:r w:rsidR="00985362">
              <w:rPr>
                <w:rFonts w:ascii="楷体" w:eastAsia="楷体" w:hAnsi="楷体" w:hint="eastAsia"/>
                <w:sz w:val="28"/>
                <w:szCs w:val="28"/>
              </w:rPr>
              <w:t>（广州校区南校园346栋一楼）</w:t>
            </w:r>
          </w:p>
        </w:tc>
        <w:tc>
          <w:tcPr>
            <w:tcW w:w="4820" w:type="dxa"/>
            <w:vAlign w:val="center"/>
          </w:tcPr>
          <w:p w:rsidR="00AD04A2" w:rsidRPr="00D5120A" w:rsidRDefault="00AD04A2" w:rsidP="00AD04A2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《非学历教育项目审批表》</w:t>
            </w:r>
          </w:p>
        </w:tc>
        <w:tc>
          <w:tcPr>
            <w:tcW w:w="2409" w:type="dxa"/>
            <w:vAlign w:val="center"/>
          </w:tcPr>
          <w:p w:rsidR="00AD04A2" w:rsidRPr="00D5120A" w:rsidRDefault="00AD04A2" w:rsidP="00AD04A2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汪帼英 84110845</w:t>
            </w:r>
          </w:p>
        </w:tc>
      </w:tr>
      <w:tr w:rsidR="00AD04A2" w:rsidRPr="00D5120A" w:rsidTr="00AD04A2">
        <w:trPr>
          <w:jc w:val="center"/>
        </w:trPr>
        <w:tc>
          <w:tcPr>
            <w:tcW w:w="564" w:type="dxa"/>
            <w:vAlign w:val="center"/>
          </w:tcPr>
          <w:p w:rsidR="00AD04A2" w:rsidRPr="00D5120A" w:rsidRDefault="007C3F1F" w:rsidP="00AD04A2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5</w:t>
            </w:r>
          </w:p>
        </w:tc>
        <w:tc>
          <w:tcPr>
            <w:tcW w:w="776" w:type="dxa"/>
            <w:vAlign w:val="center"/>
          </w:tcPr>
          <w:p w:rsidR="00AD04A2" w:rsidRPr="00D5120A" w:rsidRDefault="00AD04A2" w:rsidP="00AD04A2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收费申报</w:t>
            </w:r>
          </w:p>
        </w:tc>
        <w:tc>
          <w:tcPr>
            <w:tcW w:w="5464" w:type="dxa"/>
            <w:vAlign w:val="center"/>
          </w:tcPr>
          <w:p w:rsidR="00CA03CF" w:rsidRPr="00D5120A" w:rsidRDefault="00AD04A2" w:rsidP="00AD04A2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操作路径：财务处主页-财务管理信息系统-收费平台-收费申报管理</w:t>
            </w:r>
            <w:r w:rsidR="0097197B">
              <w:rPr>
                <w:rStyle w:val="a7"/>
                <w:rFonts w:ascii="楷体" w:eastAsia="楷体" w:hAnsi="楷体"/>
                <w:sz w:val="28"/>
                <w:szCs w:val="28"/>
              </w:rPr>
              <w:footnoteReference w:id="3"/>
            </w:r>
          </w:p>
        </w:tc>
        <w:tc>
          <w:tcPr>
            <w:tcW w:w="4820" w:type="dxa"/>
            <w:vAlign w:val="center"/>
          </w:tcPr>
          <w:p w:rsidR="00AD04A2" w:rsidRPr="00D5120A" w:rsidRDefault="00AD04A2" w:rsidP="00AD04A2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3804AB">
              <w:rPr>
                <w:rFonts w:ascii="楷体" w:eastAsia="楷体" w:hAnsi="楷体" w:hint="eastAsia"/>
                <w:sz w:val="28"/>
                <w:szCs w:val="28"/>
              </w:rPr>
              <w:t>《非学历教育项目审批表》</w:t>
            </w:r>
            <w:r w:rsidR="0018644F" w:rsidRPr="003804AB">
              <w:rPr>
                <w:rFonts w:ascii="楷体" w:eastAsia="楷体" w:hAnsi="楷体" w:hint="eastAsia"/>
                <w:sz w:val="28"/>
                <w:szCs w:val="28"/>
              </w:rPr>
              <w:t>、</w:t>
            </w:r>
            <w:r w:rsidRPr="003804AB">
              <w:rPr>
                <w:rFonts w:ascii="楷体" w:eastAsia="楷体" w:hAnsi="楷体" w:hint="eastAsia"/>
                <w:sz w:val="28"/>
                <w:szCs w:val="28"/>
              </w:rPr>
              <w:t>《培训费收费申报表》</w:t>
            </w:r>
            <w:r w:rsidR="0018644F" w:rsidRPr="003804AB">
              <w:rPr>
                <w:rStyle w:val="a7"/>
                <w:rFonts w:ascii="楷体" w:eastAsia="楷体" w:hAnsi="楷体"/>
                <w:sz w:val="28"/>
                <w:szCs w:val="28"/>
              </w:rPr>
              <w:footnoteReference w:id="4"/>
            </w:r>
            <w:r w:rsidR="003804AB">
              <w:rPr>
                <w:rFonts w:ascii="楷体" w:eastAsia="楷体" w:hAnsi="楷体" w:hint="eastAsia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AD04A2" w:rsidRPr="00D5120A" w:rsidRDefault="00AD04A2" w:rsidP="00AD04A2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邓老师</w:t>
            </w:r>
            <w:r w:rsidRPr="00D5120A">
              <w:rPr>
                <w:rFonts w:ascii="楷体" w:eastAsia="楷体" w:hAnsi="楷体"/>
                <w:sz w:val="28"/>
                <w:szCs w:val="28"/>
              </w:rPr>
              <w:t>84113423</w:t>
            </w:r>
          </w:p>
        </w:tc>
      </w:tr>
      <w:tr w:rsidR="003804AB" w:rsidRPr="00D5120A" w:rsidTr="000352D6">
        <w:trPr>
          <w:jc w:val="center"/>
        </w:trPr>
        <w:tc>
          <w:tcPr>
            <w:tcW w:w="564" w:type="dxa"/>
            <w:vAlign w:val="center"/>
          </w:tcPr>
          <w:p w:rsidR="003804AB" w:rsidRPr="00D5120A" w:rsidRDefault="007C3F1F" w:rsidP="00AD04A2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lastRenderedPageBreak/>
              <w:t>6</w:t>
            </w:r>
          </w:p>
        </w:tc>
        <w:tc>
          <w:tcPr>
            <w:tcW w:w="776" w:type="dxa"/>
            <w:vAlign w:val="center"/>
          </w:tcPr>
          <w:p w:rsidR="003804AB" w:rsidRPr="00D5120A" w:rsidRDefault="003804AB" w:rsidP="00AD04A2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收款开票</w:t>
            </w:r>
          </w:p>
        </w:tc>
        <w:tc>
          <w:tcPr>
            <w:tcW w:w="10284" w:type="dxa"/>
            <w:gridSpan w:val="2"/>
            <w:vAlign w:val="center"/>
          </w:tcPr>
          <w:p w:rsidR="003804AB" w:rsidRPr="00D5120A" w:rsidRDefault="003804AB" w:rsidP="00AD04A2">
            <w:pPr>
              <w:snapToGrid w:val="0"/>
              <w:rPr>
                <w:rFonts w:ascii="楷体" w:eastAsia="楷体" w:hAnsi="楷体"/>
                <w:sz w:val="28"/>
                <w:szCs w:val="28"/>
                <w:u w:val="single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  <w:u w:val="single"/>
              </w:rPr>
              <w:t>方式一：个人缴费</w:t>
            </w:r>
          </w:p>
          <w:p w:rsidR="003804AB" w:rsidRPr="00D5120A" w:rsidRDefault="003804AB" w:rsidP="00AD04A2">
            <w:pPr>
              <w:pStyle w:val="a4"/>
              <w:numPr>
                <w:ilvl w:val="0"/>
                <w:numId w:val="5"/>
              </w:numPr>
              <w:snapToGrid w:val="0"/>
              <w:ind w:firstLineChars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生成缴费二维码。操作路径：财务处主页</w:t>
            </w:r>
            <w:r w:rsidRPr="00D5120A">
              <w:rPr>
                <w:rFonts w:ascii="楷体" w:eastAsia="楷体" w:hAnsi="楷体"/>
                <w:sz w:val="28"/>
                <w:szCs w:val="28"/>
              </w:rPr>
              <w:t>-财务管理信息系统-收费平台-应收管理-项目区间管理-查看</w:t>
            </w:r>
            <w:r w:rsidRPr="00D5120A">
              <w:rPr>
                <w:rFonts w:ascii="楷体" w:eastAsia="楷体" w:hAnsi="楷体" w:hint="eastAsia"/>
                <w:sz w:val="28"/>
                <w:szCs w:val="28"/>
              </w:rPr>
              <w:t>交</w:t>
            </w:r>
            <w:r w:rsidRPr="00D5120A">
              <w:rPr>
                <w:rFonts w:ascii="楷体" w:eastAsia="楷体" w:hAnsi="楷体"/>
                <w:sz w:val="28"/>
                <w:szCs w:val="28"/>
              </w:rPr>
              <w:t>费二维码</w:t>
            </w:r>
            <w:r w:rsidRPr="00D5120A">
              <w:rPr>
                <w:rFonts w:ascii="楷体" w:eastAsia="楷体" w:hAnsi="楷体" w:hint="eastAsia"/>
                <w:sz w:val="28"/>
                <w:szCs w:val="28"/>
              </w:rPr>
              <w:t>。</w:t>
            </w:r>
          </w:p>
          <w:p w:rsidR="003804AB" w:rsidRDefault="003804AB" w:rsidP="00AD04A2">
            <w:pPr>
              <w:pStyle w:val="a4"/>
              <w:numPr>
                <w:ilvl w:val="0"/>
                <w:numId w:val="5"/>
              </w:numPr>
              <w:snapToGrid w:val="0"/>
              <w:ind w:firstLineChars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缴费开票。交费人扫描教学单位提供的交费二维码，登记开票信息并交费（支持支付宝、微信、中国银联等支付方式），系统自动开票并将电子票据发送至交费人预留的电子邮箱，财务处负责定期入账。教学单位无需办理开票、入账手续。</w:t>
            </w:r>
          </w:p>
          <w:p w:rsidR="003804AB" w:rsidRPr="00D5120A" w:rsidRDefault="003804AB" w:rsidP="00AD04A2">
            <w:pPr>
              <w:pStyle w:val="a4"/>
              <w:snapToGrid w:val="0"/>
              <w:ind w:left="360" w:firstLineChars="0" w:firstLine="0"/>
              <w:rPr>
                <w:rFonts w:ascii="楷体" w:eastAsia="楷体" w:hAnsi="楷体"/>
                <w:sz w:val="28"/>
                <w:szCs w:val="28"/>
              </w:rPr>
            </w:pPr>
          </w:p>
          <w:p w:rsidR="003804AB" w:rsidRPr="00D5120A" w:rsidRDefault="003804AB" w:rsidP="00AD04A2">
            <w:pPr>
              <w:snapToGrid w:val="0"/>
              <w:rPr>
                <w:rFonts w:ascii="楷体" w:eastAsia="楷体" w:hAnsi="楷体"/>
                <w:sz w:val="28"/>
                <w:szCs w:val="28"/>
                <w:u w:val="single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  <w:u w:val="single"/>
              </w:rPr>
              <w:t>方式二：对公汇款</w:t>
            </w:r>
          </w:p>
          <w:p w:rsidR="003804AB" w:rsidRPr="00D5120A" w:rsidRDefault="003804AB" w:rsidP="00AD04A2">
            <w:pPr>
              <w:pStyle w:val="a4"/>
              <w:numPr>
                <w:ilvl w:val="0"/>
                <w:numId w:val="3"/>
              </w:numPr>
              <w:snapToGrid w:val="0"/>
              <w:ind w:firstLineChars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确定收费账户。学校为每个院系分配独立的银行账户子账户用于培训费收费，账户信息由财务处通过企业微信发送至收费平台的收费申报授权人。交费单位将培训费转入学校账户。</w:t>
            </w:r>
          </w:p>
          <w:p w:rsidR="003804AB" w:rsidRDefault="003804AB" w:rsidP="00AD04A2">
            <w:pPr>
              <w:pStyle w:val="a4"/>
              <w:numPr>
                <w:ilvl w:val="0"/>
                <w:numId w:val="3"/>
              </w:numPr>
              <w:snapToGrid w:val="0"/>
              <w:ind w:firstLineChars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申请开票。操作路径：财务处主页-财务管理信息系统-收费平台</w:t>
            </w:r>
            <w:r w:rsidRPr="00D5120A">
              <w:rPr>
                <w:rFonts w:ascii="楷体" w:eastAsia="楷体" w:hAnsi="楷体"/>
                <w:sz w:val="28"/>
                <w:szCs w:val="28"/>
              </w:rPr>
              <w:t>-收费管理-导入无记名交费。</w:t>
            </w:r>
          </w:p>
          <w:p w:rsidR="003804AB" w:rsidRPr="003804AB" w:rsidRDefault="003804AB" w:rsidP="00AD04A2">
            <w:pPr>
              <w:pStyle w:val="a4"/>
              <w:numPr>
                <w:ilvl w:val="0"/>
                <w:numId w:val="3"/>
              </w:numPr>
              <w:snapToGrid w:val="0"/>
              <w:ind w:firstLineChars="0"/>
              <w:rPr>
                <w:rFonts w:ascii="楷体" w:eastAsia="楷体" w:hAnsi="楷体"/>
                <w:sz w:val="28"/>
                <w:szCs w:val="28"/>
              </w:rPr>
            </w:pPr>
            <w:r w:rsidRPr="003804AB">
              <w:rPr>
                <w:rFonts w:ascii="楷体" w:eastAsia="楷体" w:hAnsi="楷体" w:hint="eastAsia"/>
                <w:sz w:val="28"/>
                <w:szCs w:val="28"/>
              </w:rPr>
              <w:t>办理入账。提交材料至财务处开票岗：《到款明细单》</w:t>
            </w:r>
            <w:r w:rsidR="00A05C93">
              <w:rPr>
                <w:rStyle w:val="a7"/>
                <w:rFonts w:ascii="楷体" w:eastAsia="楷体" w:hAnsi="楷体"/>
                <w:sz w:val="28"/>
                <w:szCs w:val="28"/>
              </w:rPr>
              <w:footnoteReference w:id="5"/>
            </w:r>
            <w:r w:rsidRPr="003804AB">
              <w:rPr>
                <w:rFonts w:ascii="楷体" w:eastAsia="楷体" w:hAnsi="楷体" w:hint="eastAsia"/>
                <w:sz w:val="28"/>
                <w:szCs w:val="28"/>
              </w:rPr>
              <w:t>、《非学历教育项目审批表》、</w:t>
            </w:r>
            <w:r w:rsidR="00A05C93" w:rsidRPr="003804AB">
              <w:rPr>
                <w:rFonts w:ascii="楷体" w:eastAsia="楷体" w:hAnsi="楷体" w:hint="eastAsia"/>
                <w:sz w:val="28"/>
                <w:szCs w:val="28"/>
              </w:rPr>
              <w:t>办学合同、</w:t>
            </w:r>
            <w:r w:rsidR="00A05C93">
              <w:rPr>
                <w:rFonts w:ascii="楷体" w:eastAsia="楷体" w:hAnsi="楷体" w:hint="eastAsia"/>
                <w:sz w:val="28"/>
                <w:szCs w:val="28"/>
              </w:rPr>
              <w:t>收费申报</w:t>
            </w:r>
            <w:r w:rsidR="004C2AE3">
              <w:rPr>
                <w:rFonts w:ascii="楷体" w:eastAsia="楷体" w:hAnsi="楷体" w:hint="eastAsia"/>
                <w:sz w:val="28"/>
                <w:szCs w:val="28"/>
              </w:rPr>
              <w:t>系统审批</w:t>
            </w:r>
            <w:r w:rsidR="00CB50C0">
              <w:rPr>
                <w:rFonts w:ascii="楷体" w:eastAsia="楷体" w:hAnsi="楷体" w:hint="eastAsia"/>
                <w:sz w:val="28"/>
                <w:szCs w:val="28"/>
              </w:rPr>
              <w:t>记录</w:t>
            </w:r>
            <w:r w:rsidR="00A05C93">
              <w:rPr>
                <w:rFonts w:ascii="楷体" w:eastAsia="楷体" w:hAnsi="楷体" w:hint="eastAsia"/>
                <w:sz w:val="28"/>
                <w:szCs w:val="28"/>
              </w:rPr>
              <w:t>打印件</w:t>
            </w:r>
            <w:r w:rsidRPr="003804AB">
              <w:rPr>
                <w:rFonts w:ascii="楷体" w:eastAsia="楷体" w:hAnsi="楷体" w:hint="eastAsia"/>
                <w:sz w:val="28"/>
                <w:szCs w:val="28"/>
              </w:rPr>
              <w:t>、电子发票打印件</w:t>
            </w:r>
            <w:r w:rsidR="004C2AE3">
              <w:rPr>
                <w:rFonts w:ascii="楷体" w:eastAsia="楷体" w:hAnsi="楷体" w:hint="eastAsia"/>
                <w:sz w:val="28"/>
                <w:szCs w:val="28"/>
              </w:rPr>
              <w:t>。</w:t>
            </w:r>
          </w:p>
        </w:tc>
        <w:tc>
          <w:tcPr>
            <w:tcW w:w="2409" w:type="dxa"/>
            <w:vAlign w:val="center"/>
          </w:tcPr>
          <w:p w:rsidR="003804AB" w:rsidRPr="00D5120A" w:rsidRDefault="003804AB" w:rsidP="00AD04A2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个人缴费：</w:t>
            </w:r>
          </w:p>
          <w:p w:rsidR="003804AB" w:rsidRPr="00D5120A" w:rsidRDefault="003804AB" w:rsidP="00AD04A2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张老师</w:t>
            </w:r>
            <w:r w:rsidRPr="00D5120A">
              <w:rPr>
                <w:rFonts w:ascii="楷体" w:eastAsia="楷体" w:hAnsi="楷体"/>
                <w:sz w:val="28"/>
                <w:szCs w:val="28"/>
              </w:rPr>
              <w:t>84113168</w:t>
            </w:r>
          </w:p>
          <w:p w:rsidR="003804AB" w:rsidRPr="00D5120A" w:rsidRDefault="003804AB" w:rsidP="00AD04A2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对公账户：</w:t>
            </w:r>
          </w:p>
          <w:p w:rsidR="004C2AE3" w:rsidRDefault="003804AB" w:rsidP="00AD04A2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邓老师</w:t>
            </w:r>
            <w:r w:rsidRPr="00D5120A">
              <w:rPr>
                <w:rFonts w:ascii="楷体" w:eastAsia="楷体" w:hAnsi="楷体"/>
                <w:sz w:val="28"/>
                <w:szCs w:val="28"/>
              </w:rPr>
              <w:t>84113423</w:t>
            </w:r>
          </w:p>
          <w:p w:rsidR="003804AB" w:rsidRPr="00D5120A" w:rsidRDefault="003804AB" w:rsidP="00AD04A2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对公开票：</w:t>
            </w:r>
          </w:p>
          <w:p w:rsidR="003804AB" w:rsidRPr="00D5120A" w:rsidRDefault="003804AB" w:rsidP="00AD04A2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苏老师</w:t>
            </w:r>
            <w:r w:rsidRPr="00D5120A">
              <w:rPr>
                <w:rFonts w:ascii="楷体" w:eastAsia="楷体" w:hAnsi="楷体"/>
                <w:sz w:val="28"/>
                <w:szCs w:val="28"/>
              </w:rPr>
              <w:t>84110285</w:t>
            </w:r>
          </w:p>
          <w:p w:rsidR="003804AB" w:rsidRPr="00D5120A" w:rsidRDefault="003804AB" w:rsidP="00AD04A2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对公入账：</w:t>
            </w:r>
          </w:p>
          <w:p w:rsidR="003804AB" w:rsidRPr="00D5120A" w:rsidRDefault="003804AB" w:rsidP="00AD04A2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开票岗</w:t>
            </w:r>
            <w:r w:rsidRPr="00D5120A">
              <w:rPr>
                <w:rFonts w:ascii="楷体" w:eastAsia="楷体" w:hAnsi="楷体"/>
                <w:sz w:val="28"/>
                <w:szCs w:val="28"/>
              </w:rPr>
              <w:t>84112610</w:t>
            </w:r>
          </w:p>
          <w:p w:rsidR="003804AB" w:rsidRPr="00D5120A" w:rsidRDefault="003804AB" w:rsidP="00AD04A2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AD04A2" w:rsidRPr="00D5120A" w:rsidTr="00AD04A2">
        <w:trPr>
          <w:jc w:val="center"/>
        </w:trPr>
        <w:tc>
          <w:tcPr>
            <w:tcW w:w="564" w:type="dxa"/>
            <w:vAlign w:val="center"/>
          </w:tcPr>
          <w:p w:rsidR="00AD04A2" w:rsidRPr="00D5120A" w:rsidRDefault="007C3F1F" w:rsidP="00AD04A2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7</w:t>
            </w:r>
          </w:p>
        </w:tc>
        <w:tc>
          <w:tcPr>
            <w:tcW w:w="776" w:type="dxa"/>
            <w:vAlign w:val="center"/>
          </w:tcPr>
          <w:p w:rsidR="00AD04A2" w:rsidRPr="00D5120A" w:rsidRDefault="00AD04A2" w:rsidP="00AD04A2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办结业证</w:t>
            </w:r>
          </w:p>
        </w:tc>
        <w:tc>
          <w:tcPr>
            <w:tcW w:w="5464" w:type="dxa"/>
            <w:vAlign w:val="center"/>
          </w:tcPr>
          <w:p w:rsidR="00AD04A2" w:rsidRPr="00D5120A" w:rsidRDefault="00AD04A2" w:rsidP="00AD04A2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提交相关材料至继续教育办公室</w:t>
            </w:r>
          </w:p>
          <w:p w:rsidR="00AD04A2" w:rsidRPr="00D5120A" w:rsidRDefault="00AD04A2" w:rsidP="00AD04A2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审批后至校办盖章</w:t>
            </w:r>
          </w:p>
        </w:tc>
        <w:tc>
          <w:tcPr>
            <w:tcW w:w="4820" w:type="dxa"/>
            <w:vAlign w:val="center"/>
          </w:tcPr>
          <w:p w:rsidR="00AD04A2" w:rsidRPr="00D5120A" w:rsidRDefault="00AD04A2" w:rsidP="00AD04A2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《中山大学印信使用联系单》</w:t>
            </w:r>
            <w:r w:rsidR="00FA2896">
              <w:rPr>
                <w:rStyle w:val="a7"/>
                <w:rFonts w:ascii="楷体" w:eastAsia="楷体" w:hAnsi="楷体"/>
                <w:sz w:val="28"/>
                <w:szCs w:val="28"/>
              </w:rPr>
              <w:footnoteReference w:id="6"/>
            </w:r>
            <w:r w:rsidRPr="00D5120A">
              <w:rPr>
                <w:rFonts w:ascii="楷体" w:eastAsia="楷体" w:hAnsi="楷体" w:hint="eastAsia"/>
                <w:sz w:val="28"/>
                <w:szCs w:val="28"/>
              </w:rPr>
              <w:t>、《非学历教育项目审批表》复印件，《非学历教育结业证书登记表》</w:t>
            </w:r>
          </w:p>
        </w:tc>
        <w:tc>
          <w:tcPr>
            <w:tcW w:w="2409" w:type="dxa"/>
            <w:vAlign w:val="center"/>
          </w:tcPr>
          <w:p w:rsidR="00AD04A2" w:rsidRPr="00D5120A" w:rsidRDefault="00AD04A2" w:rsidP="00AD04A2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袁志煌 84110546</w:t>
            </w:r>
          </w:p>
        </w:tc>
      </w:tr>
      <w:tr w:rsidR="00AD04A2" w:rsidRPr="00D5120A" w:rsidTr="00AD04A2">
        <w:trPr>
          <w:jc w:val="center"/>
        </w:trPr>
        <w:tc>
          <w:tcPr>
            <w:tcW w:w="564" w:type="dxa"/>
            <w:vAlign w:val="center"/>
          </w:tcPr>
          <w:p w:rsidR="00AD04A2" w:rsidRPr="00D5120A" w:rsidRDefault="007C3F1F" w:rsidP="00AD04A2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8</w:t>
            </w:r>
          </w:p>
        </w:tc>
        <w:tc>
          <w:tcPr>
            <w:tcW w:w="776" w:type="dxa"/>
            <w:vAlign w:val="center"/>
          </w:tcPr>
          <w:p w:rsidR="00AD04A2" w:rsidRPr="00D5120A" w:rsidRDefault="00AD04A2" w:rsidP="00AD04A2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收入结算</w:t>
            </w:r>
          </w:p>
        </w:tc>
        <w:tc>
          <w:tcPr>
            <w:tcW w:w="5464" w:type="dxa"/>
            <w:vAlign w:val="center"/>
          </w:tcPr>
          <w:p w:rsidR="00AD04A2" w:rsidRPr="00D5120A" w:rsidRDefault="00AD04A2" w:rsidP="00AD04A2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提交相关材料至财务处</w:t>
            </w:r>
          </w:p>
        </w:tc>
        <w:tc>
          <w:tcPr>
            <w:tcW w:w="4820" w:type="dxa"/>
            <w:vAlign w:val="center"/>
          </w:tcPr>
          <w:p w:rsidR="00AD04A2" w:rsidRPr="00D5120A" w:rsidRDefault="00AD04A2" w:rsidP="00AD04A2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《非学历教育结算申请表</w:t>
            </w:r>
            <w:r w:rsidRPr="00A05C93">
              <w:rPr>
                <w:rFonts w:ascii="楷体" w:eastAsia="楷体" w:hAnsi="楷体" w:hint="eastAsia"/>
                <w:sz w:val="28"/>
                <w:szCs w:val="28"/>
              </w:rPr>
              <w:t>》</w:t>
            </w:r>
            <w:r w:rsidR="0018644F" w:rsidRPr="00A05C93">
              <w:rPr>
                <w:rStyle w:val="a7"/>
                <w:rFonts w:ascii="楷体" w:eastAsia="楷体" w:hAnsi="楷体"/>
                <w:sz w:val="28"/>
                <w:szCs w:val="28"/>
              </w:rPr>
              <w:footnoteReference w:id="7"/>
            </w:r>
            <w:r w:rsidRPr="00A05C93">
              <w:rPr>
                <w:rFonts w:ascii="楷体" w:eastAsia="楷体" w:hAnsi="楷体" w:hint="eastAsia"/>
                <w:sz w:val="28"/>
                <w:szCs w:val="28"/>
              </w:rPr>
              <w:t>、《非学历教育项目审批表》</w:t>
            </w:r>
            <w:r w:rsidR="007C3F1F" w:rsidRPr="00D5120A">
              <w:rPr>
                <w:rFonts w:ascii="楷体" w:eastAsia="楷体" w:hAnsi="楷体" w:hint="eastAsia"/>
                <w:sz w:val="28"/>
                <w:szCs w:val="28"/>
              </w:rPr>
              <w:t>、办学</w:t>
            </w:r>
            <w:r w:rsidR="007C3F1F">
              <w:rPr>
                <w:rFonts w:ascii="楷体" w:eastAsia="楷体" w:hAnsi="楷体" w:hint="eastAsia"/>
                <w:sz w:val="28"/>
                <w:szCs w:val="28"/>
              </w:rPr>
              <w:t>合同</w:t>
            </w:r>
            <w:r w:rsidRPr="00A05C93">
              <w:rPr>
                <w:rFonts w:ascii="楷体" w:eastAsia="楷体" w:hAnsi="楷体" w:hint="eastAsia"/>
                <w:sz w:val="28"/>
                <w:szCs w:val="28"/>
              </w:rPr>
              <w:t>、</w:t>
            </w:r>
            <w:r w:rsidR="007C3F1F">
              <w:rPr>
                <w:rFonts w:ascii="楷体" w:eastAsia="楷体" w:hAnsi="楷体" w:hint="eastAsia"/>
                <w:sz w:val="28"/>
                <w:szCs w:val="28"/>
              </w:rPr>
              <w:t>收费申报系统审批</w:t>
            </w:r>
            <w:r w:rsidR="00CB50C0">
              <w:rPr>
                <w:rFonts w:ascii="楷体" w:eastAsia="楷体" w:hAnsi="楷体" w:hint="eastAsia"/>
                <w:sz w:val="28"/>
                <w:szCs w:val="28"/>
              </w:rPr>
              <w:t>记录</w:t>
            </w:r>
            <w:r w:rsidR="007C3F1F">
              <w:rPr>
                <w:rFonts w:ascii="楷体" w:eastAsia="楷体" w:hAnsi="楷体" w:hint="eastAsia"/>
                <w:sz w:val="28"/>
                <w:szCs w:val="28"/>
              </w:rPr>
              <w:t>打印件</w:t>
            </w:r>
          </w:p>
        </w:tc>
        <w:tc>
          <w:tcPr>
            <w:tcW w:w="2409" w:type="dxa"/>
            <w:vAlign w:val="center"/>
          </w:tcPr>
          <w:p w:rsidR="00AD04A2" w:rsidRPr="00D5120A" w:rsidRDefault="00AD04A2" w:rsidP="00AD04A2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D5120A">
              <w:rPr>
                <w:rFonts w:ascii="楷体" w:eastAsia="楷体" w:hAnsi="楷体" w:hint="eastAsia"/>
                <w:sz w:val="28"/>
                <w:szCs w:val="28"/>
              </w:rPr>
              <w:t>郭老师</w:t>
            </w:r>
            <w:r w:rsidRPr="00D5120A">
              <w:rPr>
                <w:rFonts w:ascii="楷体" w:eastAsia="楷体" w:hAnsi="楷体"/>
                <w:sz w:val="28"/>
                <w:szCs w:val="28"/>
              </w:rPr>
              <w:t>84113423</w:t>
            </w:r>
          </w:p>
        </w:tc>
      </w:tr>
    </w:tbl>
    <w:p w:rsidR="00D5120A" w:rsidRPr="007C3F1F" w:rsidRDefault="00D5120A" w:rsidP="00FA2896">
      <w:pPr>
        <w:rPr>
          <w:szCs w:val="21"/>
        </w:rPr>
      </w:pPr>
    </w:p>
    <w:sectPr w:rsidR="00D5120A" w:rsidRPr="007C3F1F" w:rsidSect="007C3F1F">
      <w:pgSz w:w="16838" w:h="11906" w:orient="landscape"/>
      <w:pgMar w:top="1474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34A98" w:rsidRDefault="00C34A98" w:rsidP="00985362">
      <w:r>
        <w:separator/>
      </w:r>
    </w:p>
  </w:endnote>
  <w:endnote w:type="continuationSeparator" w:id="0">
    <w:p w:rsidR="00C34A98" w:rsidRDefault="00C34A98" w:rsidP="00985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34A98" w:rsidRDefault="00C34A98" w:rsidP="00985362">
      <w:r>
        <w:separator/>
      </w:r>
    </w:p>
  </w:footnote>
  <w:footnote w:type="continuationSeparator" w:id="0">
    <w:p w:rsidR="00C34A98" w:rsidRDefault="00C34A98" w:rsidP="00985362">
      <w:r>
        <w:continuationSeparator/>
      </w:r>
    </w:p>
  </w:footnote>
  <w:footnote w:id="1">
    <w:p w:rsidR="00A05C93" w:rsidRPr="00A05C93" w:rsidRDefault="00A05C93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hint="eastAsia"/>
        </w:rPr>
        <w:t>附件提交电子版即可，立项通过后在第4步“办学申报”时提交纸质盖章材料。</w:t>
      </w:r>
    </w:p>
  </w:footnote>
  <w:footnote w:id="2">
    <w:p w:rsidR="00985362" w:rsidRDefault="00985362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hint="eastAsia"/>
        </w:rPr>
        <w:t>合同范本可在合同管理系统范本库下载；</w:t>
      </w:r>
      <w:r w:rsidRPr="00985362">
        <w:rPr>
          <w:rFonts w:hint="eastAsia"/>
        </w:rPr>
        <w:t>自办班无需签订合同，但对外发布的宣传材料需OA提交继教办审核</w:t>
      </w:r>
      <w:r>
        <w:rPr>
          <w:rFonts w:hint="eastAsia"/>
        </w:rPr>
        <w:t>。</w:t>
      </w:r>
      <w:r w:rsidR="00CA03CF">
        <w:rPr>
          <w:rFonts w:hint="eastAsia"/>
        </w:rPr>
        <w:t>自办班指办学单位自发举办的培训班，没有委托方。</w:t>
      </w:r>
    </w:p>
  </w:footnote>
  <w:footnote w:id="3">
    <w:p w:rsidR="0097197B" w:rsidRPr="0097197B" w:rsidRDefault="0097197B" w:rsidP="0097197B">
      <w:pPr>
        <w:pStyle w:val="a5"/>
        <w:ind w:left="90" w:hangingChars="50" w:hanging="90"/>
        <w:rPr>
          <w:rFonts w:hint="eastAsia"/>
        </w:rPr>
      </w:pPr>
      <w:r>
        <w:rPr>
          <w:rStyle w:val="a7"/>
        </w:rPr>
        <w:footnoteRef/>
      </w:r>
      <w:r>
        <w:t xml:space="preserve"> </w:t>
      </w:r>
      <w:r>
        <w:rPr>
          <w:rFonts w:hint="eastAsia"/>
        </w:rPr>
        <w:t>如无系统权限，须向财务处申请开通，授权申请下载路径：</w:t>
      </w:r>
      <w:r w:rsidRPr="0018644F">
        <w:rPr>
          <w:rFonts w:hint="eastAsia"/>
        </w:rPr>
        <w:t>财务处主页-文件下载-</w:t>
      </w:r>
      <w:r>
        <w:rPr>
          <w:rFonts w:hint="eastAsia"/>
        </w:rPr>
        <w:t>会计信息技术科</w:t>
      </w:r>
      <w:r>
        <w:rPr>
          <w:rFonts w:hint="eastAsia"/>
        </w:rPr>
        <w:t xml:space="preserve"> </w:t>
      </w:r>
      <w:hyperlink r:id="rId1" w:history="1">
        <w:r w:rsidRPr="00D318F8">
          <w:rPr>
            <w:rStyle w:val="a9"/>
          </w:rPr>
          <w:t>https://home3.sysu.edu.cn/finance/cn/download/org07e/index.htm</w:t>
        </w:r>
      </w:hyperlink>
      <w:r>
        <w:rPr>
          <w:rFonts w:hint="eastAsia"/>
        </w:rPr>
        <w:t xml:space="preserve"> </w:t>
      </w:r>
    </w:p>
  </w:footnote>
  <w:footnote w:id="4">
    <w:p w:rsidR="0018644F" w:rsidRDefault="0018644F">
      <w:pPr>
        <w:pStyle w:val="a5"/>
      </w:pPr>
      <w:r>
        <w:rPr>
          <w:rStyle w:val="a7"/>
        </w:rPr>
        <w:footnoteRef/>
      </w:r>
      <w:r>
        <w:t xml:space="preserve"> </w:t>
      </w:r>
      <w:r w:rsidR="003804AB" w:rsidRPr="003804AB">
        <w:rPr>
          <w:rFonts w:hint="eastAsia"/>
        </w:rPr>
        <w:t>《培训费收费申报表》</w:t>
      </w:r>
      <w:r w:rsidR="003804AB" w:rsidRPr="0018644F">
        <w:rPr>
          <w:rFonts w:hint="eastAsia"/>
        </w:rPr>
        <w:t>下载路径：财务处主页-文件下载-收费票税科</w:t>
      </w:r>
      <w:r w:rsidR="003804AB">
        <w:rPr>
          <w:rFonts w:hint="eastAsia"/>
        </w:rPr>
        <w:t>。</w:t>
      </w:r>
      <w:hyperlink r:id="rId2" w:history="1">
        <w:r w:rsidR="00FA2896" w:rsidRPr="00D318F8">
          <w:rPr>
            <w:rStyle w:val="a9"/>
          </w:rPr>
          <w:t>https://home3.sysu.edu.cn/finance/cn/download/org06e/1389899.htm</w:t>
        </w:r>
      </w:hyperlink>
      <w:r w:rsidR="00FA2896">
        <w:rPr>
          <w:rFonts w:hint="eastAsia"/>
        </w:rPr>
        <w:t xml:space="preserve"> </w:t>
      </w:r>
      <w:r w:rsidR="003804AB">
        <w:rPr>
          <w:rFonts w:hint="eastAsia"/>
        </w:rPr>
        <w:t>自办班还需按财务处要求做收费公示，具体请咨询财务处相关负责老师。</w:t>
      </w:r>
    </w:p>
  </w:footnote>
  <w:footnote w:id="5">
    <w:p w:rsidR="00A05C93" w:rsidRDefault="00A05C93">
      <w:pPr>
        <w:pStyle w:val="a5"/>
      </w:pPr>
      <w:r>
        <w:rPr>
          <w:rStyle w:val="a7"/>
        </w:rPr>
        <w:footnoteRef/>
      </w:r>
      <w:r>
        <w:t xml:space="preserve"> </w:t>
      </w:r>
      <w:r w:rsidRPr="00A05C93">
        <w:rPr>
          <w:rFonts w:hint="eastAsia"/>
        </w:rPr>
        <w:t>《到款明细单》下载路径：财务处主页-财务管理信息系统-到款查询系统</w:t>
      </w:r>
      <w:r>
        <w:rPr>
          <w:rFonts w:hint="eastAsia"/>
        </w:rPr>
        <w:t>。</w:t>
      </w:r>
    </w:p>
  </w:footnote>
  <w:footnote w:id="6">
    <w:p w:rsidR="00FA2896" w:rsidRPr="007C3F1F" w:rsidRDefault="00FA2896">
      <w:pPr>
        <w:pStyle w:val="a5"/>
      </w:pPr>
      <w:r>
        <w:rPr>
          <w:rStyle w:val="a7"/>
        </w:rPr>
        <w:footnoteRef/>
      </w:r>
      <w:r>
        <w:t xml:space="preserve"> </w:t>
      </w:r>
      <w:r w:rsidRPr="00FA2896">
        <w:rPr>
          <w:rFonts w:hint="eastAsia"/>
        </w:rPr>
        <w:t>《中山大学印信使用联系单》</w:t>
      </w:r>
      <w:r w:rsidR="00A05C93" w:rsidRPr="00A05C93">
        <w:rPr>
          <w:rFonts w:hint="eastAsia"/>
        </w:rPr>
        <w:t>下载路径：</w:t>
      </w:r>
      <w:r>
        <w:rPr>
          <w:rFonts w:hint="eastAsia"/>
        </w:rPr>
        <w:t>校办主页-办事指南-常用下载。</w:t>
      </w:r>
      <w:hyperlink r:id="rId3" w:history="1">
        <w:r w:rsidR="007C3F1F" w:rsidRPr="00D318F8">
          <w:rPr>
            <w:rStyle w:val="a9"/>
          </w:rPr>
          <w:t>https://poffice.sysu.edu.cn/qa/guide01</w:t>
        </w:r>
      </w:hyperlink>
      <w:r w:rsidR="007C3F1F">
        <w:rPr>
          <w:rFonts w:hint="eastAsia"/>
        </w:rPr>
        <w:t xml:space="preserve"> </w:t>
      </w:r>
    </w:p>
  </w:footnote>
  <w:footnote w:id="7">
    <w:p w:rsidR="0018644F" w:rsidRDefault="0018644F">
      <w:pPr>
        <w:pStyle w:val="a5"/>
      </w:pPr>
      <w:r>
        <w:rPr>
          <w:rStyle w:val="a7"/>
        </w:rPr>
        <w:footnoteRef/>
      </w:r>
      <w:r>
        <w:t xml:space="preserve"> </w:t>
      </w:r>
      <w:r w:rsidRPr="0018644F">
        <w:rPr>
          <w:rFonts w:hint="eastAsia"/>
        </w:rPr>
        <w:t>《非学历教育结算申请表》下载路径：财务处主页-文件下载-收费票税科</w:t>
      </w:r>
      <w:r>
        <w:rPr>
          <w:rFonts w:hint="eastAsia"/>
        </w:rPr>
        <w:t>。</w:t>
      </w:r>
      <w:hyperlink r:id="rId4" w:history="1">
        <w:r w:rsidR="007C3F1F" w:rsidRPr="00D318F8">
          <w:rPr>
            <w:rStyle w:val="a9"/>
          </w:rPr>
          <w:t>https://home3.sysu.edu.cn/finance/cn/download/org06e/20797.htm</w:t>
        </w:r>
      </w:hyperlink>
      <w:r w:rsidR="007C3F1F">
        <w:rPr>
          <w:rFonts w:hint="eastAsia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5F66"/>
    <w:multiLevelType w:val="hybridMultilevel"/>
    <w:tmpl w:val="DAAECF92"/>
    <w:lvl w:ilvl="0" w:tplc="765C2F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6987B0C"/>
    <w:multiLevelType w:val="hybridMultilevel"/>
    <w:tmpl w:val="93627B52"/>
    <w:lvl w:ilvl="0" w:tplc="765C2F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23CA31E8"/>
    <w:multiLevelType w:val="hybridMultilevel"/>
    <w:tmpl w:val="98EAEA16"/>
    <w:lvl w:ilvl="0" w:tplc="765C2F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2F297AAF"/>
    <w:multiLevelType w:val="hybridMultilevel"/>
    <w:tmpl w:val="AD08A490"/>
    <w:lvl w:ilvl="0" w:tplc="380A4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696F04BD"/>
    <w:multiLevelType w:val="hybridMultilevel"/>
    <w:tmpl w:val="88A4A640"/>
    <w:lvl w:ilvl="0" w:tplc="7E2822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640960826">
    <w:abstractNumId w:val="4"/>
  </w:num>
  <w:num w:numId="2" w16cid:durableId="186649013">
    <w:abstractNumId w:val="3"/>
  </w:num>
  <w:num w:numId="3" w16cid:durableId="300037855">
    <w:abstractNumId w:val="2"/>
  </w:num>
  <w:num w:numId="4" w16cid:durableId="1033075610">
    <w:abstractNumId w:val="1"/>
  </w:num>
  <w:num w:numId="5" w16cid:durableId="51346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20A"/>
    <w:rsid w:val="00060D50"/>
    <w:rsid w:val="001278CE"/>
    <w:rsid w:val="00140F3C"/>
    <w:rsid w:val="0018644F"/>
    <w:rsid w:val="001A32F5"/>
    <w:rsid w:val="001C00DF"/>
    <w:rsid w:val="002E5348"/>
    <w:rsid w:val="00356A49"/>
    <w:rsid w:val="003804AB"/>
    <w:rsid w:val="003F0340"/>
    <w:rsid w:val="00465267"/>
    <w:rsid w:val="00480E8B"/>
    <w:rsid w:val="004C2AE3"/>
    <w:rsid w:val="00561D5E"/>
    <w:rsid w:val="00721191"/>
    <w:rsid w:val="007B05D6"/>
    <w:rsid w:val="007C3F1F"/>
    <w:rsid w:val="007D3C24"/>
    <w:rsid w:val="008470AA"/>
    <w:rsid w:val="008575EE"/>
    <w:rsid w:val="008B4333"/>
    <w:rsid w:val="00910F9B"/>
    <w:rsid w:val="0097197B"/>
    <w:rsid w:val="00985362"/>
    <w:rsid w:val="009F4975"/>
    <w:rsid w:val="00A05C93"/>
    <w:rsid w:val="00AD04A2"/>
    <w:rsid w:val="00B83BE3"/>
    <w:rsid w:val="00C34A98"/>
    <w:rsid w:val="00C35FB3"/>
    <w:rsid w:val="00CA03CF"/>
    <w:rsid w:val="00CB50C0"/>
    <w:rsid w:val="00D5120A"/>
    <w:rsid w:val="00D81C1A"/>
    <w:rsid w:val="00D82136"/>
    <w:rsid w:val="00D979C3"/>
    <w:rsid w:val="00E42AA0"/>
    <w:rsid w:val="00EE0B95"/>
    <w:rsid w:val="00F93A45"/>
    <w:rsid w:val="00FA2896"/>
    <w:rsid w:val="00FA4280"/>
    <w:rsid w:val="00FA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3F4B5E"/>
  <w15:chartTrackingRefBased/>
  <w15:docId w15:val="{9FE333FC-493E-D747-BFA2-2A605C0B1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20A"/>
    <w:pPr>
      <w:widowControl w:val="0"/>
      <w:jc w:val="both"/>
    </w:pPr>
    <w:rPr>
      <w:rFonts w:ascii="DengXian" w:eastAsia="DengXian" w:hAnsi="DengXian" w:cs="Times New Roman"/>
      <w:sz w:val="21"/>
      <w:szCs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2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5120A"/>
    <w:pPr>
      <w:ind w:firstLineChars="200" w:firstLine="420"/>
    </w:pPr>
  </w:style>
  <w:style w:type="paragraph" w:styleId="a5">
    <w:name w:val="footnote text"/>
    <w:basedOn w:val="a"/>
    <w:link w:val="a6"/>
    <w:uiPriority w:val="99"/>
    <w:semiHidden/>
    <w:unhideWhenUsed/>
    <w:rsid w:val="00985362"/>
    <w:pPr>
      <w:snapToGrid w:val="0"/>
      <w:jc w:val="left"/>
    </w:pPr>
    <w:rPr>
      <w:sz w:val="18"/>
      <w:szCs w:val="18"/>
    </w:rPr>
  </w:style>
  <w:style w:type="character" w:customStyle="1" w:styleId="a6">
    <w:name w:val="脚注文本 字符"/>
    <w:basedOn w:val="a0"/>
    <w:link w:val="a5"/>
    <w:uiPriority w:val="99"/>
    <w:semiHidden/>
    <w:rsid w:val="00985362"/>
    <w:rPr>
      <w:rFonts w:ascii="DengXian" w:eastAsia="DengXian" w:hAnsi="DengXian" w:cs="Times New Roman"/>
      <w:sz w:val="18"/>
      <w:szCs w:val="18"/>
      <w14:ligatures w14:val="none"/>
    </w:rPr>
  </w:style>
  <w:style w:type="character" w:styleId="a7">
    <w:name w:val="footnote reference"/>
    <w:basedOn w:val="a0"/>
    <w:uiPriority w:val="99"/>
    <w:semiHidden/>
    <w:unhideWhenUsed/>
    <w:rsid w:val="00985362"/>
    <w:rPr>
      <w:vertAlign w:val="superscript"/>
    </w:rPr>
  </w:style>
  <w:style w:type="paragraph" w:styleId="a8">
    <w:name w:val="caption"/>
    <w:basedOn w:val="a"/>
    <w:next w:val="a"/>
    <w:uiPriority w:val="35"/>
    <w:unhideWhenUsed/>
    <w:qFormat/>
    <w:rsid w:val="003804AB"/>
    <w:rPr>
      <w:rFonts w:asciiTheme="majorHAnsi" w:eastAsia="黑体" w:hAnsiTheme="majorHAnsi" w:cstheme="majorBidi"/>
      <w:sz w:val="20"/>
      <w:szCs w:val="20"/>
    </w:rPr>
  </w:style>
  <w:style w:type="character" w:styleId="a9">
    <w:name w:val="Hyperlink"/>
    <w:basedOn w:val="a0"/>
    <w:uiPriority w:val="99"/>
    <w:unhideWhenUsed/>
    <w:rsid w:val="00FA2896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FA2896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9719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poffice.sysu.edu.cn/qa/guide01" TargetMode="External"/><Relationship Id="rId2" Type="http://schemas.openxmlformats.org/officeDocument/2006/relationships/hyperlink" Target="https://home3.sysu.edu.cn/finance/cn/download/org06e/1389899.htm" TargetMode="External"/><Relationship Id="rId1" Type="http://schemas.openxmlformats.org/officeDocument/2006/relationships/hyperlink" Target="https://home3.sysu.edu.cn/finance/cn/download/org07e/index.htm" TargetMode="External"/><Relationship Id="rId4" Type="http://schemas.openxmlformats.org/officeDocument/2006/relationships/hyperlink" Target="https://home3.sysu.edu.cn/finance/cn/download/org06e/20797.h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Wangwang</dc:creator>
  <cp:keywords/>
  <dc:description/>
  <cp:lastModifiedBy>Wangwang</cp:lastModifiedBy>
  <cp:revision>28</cp:revision>
  <dcterms:created xsi:type="dcterms:W3CDTF">2024-12-24T06:51:00Z</dcterms:created>
  <dcterms:modified xsi:type="dcterms:W3CDTF">2025-09-19T07:42:00Z</dcterms:modified>
</cp:coreProperties>
</file>